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218" w:rsidRPr="007F7457" w:rsidRDefault="007D0218" w:rsidP="007D0218">
      <w:pPr>
        <w:jc w:val="center"/>
        <w:rPr>
          <w:rFonts w:ascii="Times New Roman" w:hAnsi="Times New Roman" w:cs="Times New Roman"/>
          <w:b/>
          <w:bCs/>
          <w:color w:val="000000"/>
          <w:sz w:val="32"/>
          <w:szCs w:val="32"/>
        </w:rPr>
      </w:pPr>
      <w:r>
        <w:rPr>
          <w:rFonts w:ascii="Times New Roman" w:hAnsi="Times New Roman" w:cs="Times New Roman"/>
          <w:b/>
          <w:bCs/>
          <w:color w:val="000000"/>
          <w:sz w:val="36"/>
          <w:szCs w:val="36"/>
        </w:rPr>
        <w:t>PROGRAM OUTCOME</w:t>
      </w:r>
    </w:p>
    <w:p w:rsidR="007D0218" w:rsidRPr="00086D66" w:rsidRDefault="007D0218" w:rsidP="007D0218">
      <w:pPr>
        <w:jc w:val="center"/>
        <w:rPr>
          <w:rFonts w:ascii="Times New Roman" w:hAnsi="Times New Roman" w:cs="Times New Roman"/>
          <w:b/>
          <w:bCs/>
          <w:color w:val="000000"/>
          <w:sz w:val="36"/>
          <w:szCs w:val="36"/>
        </w:rPr>
      </w:pPr>
      <w:r w:rsidRPr="00086D66">
        <w:rPr>
          <w:rFonts w:ascii="Times New Roman" w:hAnsi="Times New Roman" w:cs="Times New Roman"/>
          <w:b/>
          <w:bCs/>
          <w:color w:val="000000"/>
          <w:sz w:val="36"/>
          <w:szCs w:val="36"/>
        </w:rPr>
        <w:t>B.A History</w:t>
      </w:r>
    </w:p>
    <w:tbl>
      <w:tblPr>
        <w:tblStyle w:val="TableGrid"/>
        <w:tblW w:w="0" w:type="auto"/>
        <w:tblLook w:val="04A0" w:firstRow="1" w:lastRow="0" w:firstColumn="1" w:lastColumn="0" w:noHBand="0" w:noVBand="1"/>
      </w:tblPr>
      <w:tblGrid>
        <w:gridCol w:w="2288"/>
        <w:gridCol w:w="5946"/>
      </w:tblGrid>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b/>
                <w:bCs/>
                <w:color w:val="000000"/>
                <w:sz w:val="28"/>
                <w:szCs w:val="28"/>
              </w:rPr>
              <w:t xml:space="preserve">PO </w:t>
            </w:r>
          </w:p>
        </w:tc>
        <w:tc>
          <w:tcPr>
            <w:tcW w:w="7470" w:type="dxa"/>
          </w:tcPr>
          <w:p w:rsidR="007D0218" w:rsidRPr="007D0218" w:rsidRDefault="007D0218" w:rsidP="002C32E4">
            <w:pPr>
              <w:rPr>
                <w:rFonts w:ascii="Times New Roman" w:hAnsi="Times New Roman" w:cs="Times New Roman"/>
                <w:b/>
                <w:bCs/>
                <w:color w:val="000000"/>
                <w:sz w:val="28"/>
                <w:szCs w:val="28"/>
              </w:rPr>
            </w:pPr>
            <w:r w:rsidRPr="0078011C">
              <w:rPr>
                <w:rFonts w:ascii="Times New Roman" w:hAnsi="Times New Roman" w:cs="Times New Roman"/>
                <w:b/>
                <w:bCs/>
                <w:color w:val="000000"/>
                <w:sz w:val="28"/>
                <w:szCs w:val="28"/>
              </w:rPr>
              <w:t>PARTICULARS</w:t>
            </w:r>
            <w:bookmarkStart w:id="0" w:name="_GoBack"/>
            <w:bookmarkEnd w:id="0"/>
          </w:p>
        </w:tc>
      </w:tr>
      <w:tr w:rsidR="007D0218" w:rsidRPr="0078011C" w:rsidTr="002C32E4">
        <w:tc>
          <w:tcPr>
            <w:tcW w:w="2988" w:type="dxa"/>
          </w:tcPr>
          <w:p w:rsidR="007D0218" w:rsidRPr="0078011C" w:rsidRDefault="007D0218" w:rsidP="002C32E4">
            <w:pPr>
              <w:rPr>
                <w:rFonts w:ascii="Times New Roman" w:hAnsi="Times New Roman" w:cs="Times New Roman"/>
                <w:b/>
                <w:bCs/>
                <w:color w:val="000000"/>
                <w:sz w:val="28"/>
                <w:szCs w:val="28"/>
              </w:rPr>
            </w:pPr>
            <w:r w:rsidRPr="0078011C">
              <w:rPr>
                <w:rFonts w:ascii="Times New Roman" w:hAnsi="Times New Roman" w:cs="Times New Roman"/>
                <w:color w:val="000000"/>
                <w:sz w:val="28"/>
                <w:szCs w:val="28"/>
              </w:rPr>
              <w:t>PO-1</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The programme makes our students sensitive and sensible enough.</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PO-2</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 xml:space="preserve">They will be acquainted with the social, economic, historical, geographical and political ideologies, Customs </w:t>
            </w:r>
            <w:proofErr w:type="gramStart"/>
            <w:r w:rsidRPr="00AD2816">
              <w:rPr>
                <w:rFonts w:ascii="Times New Roman" w:hAnsi="Times New Roman" w:cs="Times New Roman"/>
                <w:sz w:val="24"/>
                <w:szCs w:val="24"/>
              </w:rPr>
              <w:t>and  tradition</w:t>
            </w:r>
            <w:proofErr w:type="gramEnd"/>
            <w:r w:rsidRPr="00AD2816">
              <w:rPr>
                <w:rFonts w:ascii="Times New Roman" w:hAnsi="Times New Roman" w:cs="Times New Roman"/>
                <w:sz w:val="24"/>
                <w:szCs w:val="24"/>
              </w:rPr>
              <w:t>.</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PO-3</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The program also empowers the graduates to appear for various competitive examinations or choose the post graduate programme of their choice.</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PO-4</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The program enables the students to acquire the knowledge with human values framing the base to deal with various problems in their life with courage and humanity.</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PO-5</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 xml:space="preserve">The programme make them to think and act over for the solution of various issues prevailed in the human life to make this world better. </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PO-6</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Programme provides the base to be the responsible and well-mannered citizens with the pride for their Indian culture.</w:t>
            </w:r>
          </w:p>
        </w:tc>
      </w:tr>
    </w:tbl>
    <w:p w:rsidR="007D0218" w:rsidRPr="00086D66" w:rsidRDefault="007D0218" w:rsidP="007D0218">
      <w:pPr>
        <w:jc w:val="center"/>
        <w:rPr>
          <w:rFonts w:ascii="Times New Roman" w:hAnsi="Times New Roman" w:cs="Times New Roman"/>
          <w:b/>
          <w:bCs/>
          <w:color w:val="000000"/>
          <w:sz w:val="36"/>
          <w:szCs w:val="36"/>
        </w:rPr>
      </w:pPr>
      <w:r w:rsidRPr="00086D66">
        <w:rPr>
          <w:rFonts w:ascii="Times New Roman" w:hAnsi="Times New Roman" w:cs="Times New Roman"/>
          <w:b/>
          <w:bCs/>
          <w:color w:val="000000"/>
          <w:sz w:val="36"/>
          <w:szCs w:val="36"/>
        </w:rPr>
        <w:t>M.A History</w:t>
      </w:r>
    </w:p>
    <w:tbl>
      <w:tblPr>
        <w:tblStyle w:val="TableGrid"/>
        <w:tblW w:w="0" w:type="auto"/>
        <w:tblLook w:val="04A0" w:firstRow="1" w:lastRow="0" w:firstColumn="1" w:lastColumn="0" w:noHBand="0" w:noVBand="1"/>
      </w:tblPr>
      <w:tblGrid>
        <w:gridCol w:w="2288"/>
        <w:gridCol w:w="5946"/>
      </w:tblGrid>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b/>
                <w:bCs/>
                <w:color w:val="000000"/>
                <w:sz w:val="28"/>
                <w:szCs w:val="28"/>
              </w:rPr>
              <w:t xml:space="preserve">PO </w:t>
            </w:r>
          </w:p>
        </w:tc>
        <w:tc>
          <w:tcPr>
            <w:tcW w:w="7470"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b/>
                <w:bCs/>
                <w:color w:val="000000"/>
                <w:sz w:val="28"/>
                <w:szCs w:val="28"/>
              </w:rPr>
              <w:t>PARTICULARS</w:t>
            </w:r>
          </w:p>
        </w:tc>
      </w:tr>
      <w:tr w:rsidR="007D0218" w:rsidRPr="0078011C" w:rsidTr="002C32E4">
        <w:tc>
          <w:tcPr>
            <w:tcW w:w="2988" w:type="dxa"/>
          </w:tcPr>
          <w:p w:rsidR="007D0218" w:rsidRPr="0078011C" w:rsidRDefault="007D0218" w:rsidP="002C32E4">
            <w:pPr>
              <w:rPr>
                <w:rFonts w:ascii="Times New Roman" w:hAnsi="Times New Roman" w:cs="Times New Roman"/>
                <w:b/>
                <w:bCs/>
                <w:color w:val="000000"/>
                <w:sz w:val="28"/>
                <w:szCs w:val="28"/>
              </w:rPr>
            </w:pPr>
            <w:r w:rsidRPr="0078011C">
              <w:rPr>
                <w:rFonts w:ascii="Times New Roman" w:hAnsi="Times New Roman" w:cs="Times New Roman"/>
                <w:color w:val="000000"/>
                <w:sz w:val="28"/>
                <w:szCs w:val="28"/>
              </w:rPr>
              <w:t>PO-1</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programmes prepares</w:t>
            </w:r>
            <w:proofErr w:type="gramEnd"/>
            <w:r>
              <w:rPr>
                <w:rFonts w:ascii="Times New Roman" w:hAnsi="Times New Roman" w:cs="Times New Roman"/>
                <w:sz w:val="24"/>
                <w:szCs w:val="24"/>
              </w:rPr>
              <w:t xml:space="preserve"> and mould the students as a researcher.</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PO-2</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 xml:space="preserve">They </w:t>
            </w:r>
            <w:r>
              <w:rPr>
                <w:rFonts w:ascii="Times New Roman" w:hAnsi="Times New Roman" w:cs="Times New Roman"/>
                <w:sz w:val="24"/>
                <w:szCs w:val="24"/>
              </w:rPr>
              <w:t xml:space="preserve">are </w:t>
            </w:r>
            <w:r w:rsidRPr="00AD2816">
              <w:rPr>
                <w:rFonts w:ascii="Times New Roman" w:hAnsi="Times New Roman" w:cs="Times New Roman"/>
                <w:sz w:val="24"/>
                <w:szCs w:val="24"/>
              </w:rPr>
              <w:t>acquainted with the social, economic, historical, geographical and political ideologies, Customs and tradition.</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PO-3</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The prog</w:t>
            </w:r>
            <w:r>
              <w:rPr>
                <w:rFonts w:ascii="Times New Roman" w:hAnsi="Times New Roman" w:cs="Times New Roman"/>
                <w:sz w:val="24"/>
                <w:szCs w:val="24"/>
              </w:rPr>
              <w:t xml:space="preserve">ram also empowers them </w:t>
            </w:r>
            <w:r w:rsidRPr="00AD2816">
              <w:rPr>
                <w:rFonts w:ascii="Times New Roman" w:hAnsi="Times New Roman" w:cs="Times New Roman"/>
                <w:sz w:val="24"/>
                <w:szCs w:val="24"/>
              </w:rPr>
              <w:t xml:space="preserve">to appear for various competitive examinations </w:t>
            </w:r>
            <w:r>
              <w:rPr>
                <w:rFonts w:ascii="Times New Roman" w:hAnsi="Times New Roman" w:cs="Times New Roman"/>
                <w:sz w:val="24"/>
                <w:szCs w:val="24"/>
              </w:rPr>
              <w:t>especially NET/SLET/Ph.D. entrance/M.Phil. etc.</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PO-4</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 xml:space="preserve">The program enables </w:t>
            </w:r>
            <w:r>
              <w:rPr>
                <w:rFonts w:ascii="Times New Roman" w:hAnsi="Times New Roman" w:cs="Times New Roman"/>
                <w:sz w:val="24"/>
                <w:szCs w:val="24"/>
              </w:rPr>
              <w:t xml:space="preserve">them with the </w:t>
            </w:r>
            <w:r w:rsidRPr="00AD2816">
              <w:rPr>
                <w:rFonts w:ascii="Times New Roman" w:hAnsi="Times New Roman" w:cs="Times New Roman"/>
                <w:sz w:val="24"/>
                <w:szCs w:val="24"/>
              </w:rPr>
              <w:t>human values framing the base to deal with various problems in their life with courage and humanity.</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PO-5</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 xml:space="preserve">The programme make them to think and act over for the solution of various issues prevailed in the human life to make this world better. </w:t>
            </w:r>
          </w:p>
        </w:tc>
      </w:tr>
      <w:tr w:rsidR="007D0218" w:rsidRPr="0078011C" w:rsidTr="002C32E4">
        <w:tc>
          <w:tcPr>
            <w:tcW w:w="2988" w:type="dxa"/>
          </w:tcPr>
          <w:p w:rsidR="007D0218" w:rsidRPr="0078011C" w:rsidRDefault="007D0218" w:rsidP="002C32E4">
            <w:pPr>
              <w:rPr>
                <w:rFonts w:ascii="Times New Roman" w:hAnsi="Times New Roman" w:cs="Times New Roman"/>
                <w:sz w:val="28"/>
                <w:szCs w:val="28"/>
              </w:rPr>
            </w:pPr>
            <w:r w:rsidRPr="0078011C">
              <w:rPr>
                <w:rFonts w:ascii="Times New Roman" w:hAnsi="Times New Roman" w:cs="Times New Roman"/>
                <w:color w:val="000000"/>
                <w:sz w:val="28"/>
                <w:szCs w:val="28"/>
              </w:rPr>
              <w:t>PO-6</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sidRPr="00AD2816">
              <w:rPr>
                <w:rFonts w:ascii="Times New Roman" w:hAnsi="Times New Roman" w:cs="Times New Roman"/>
                <w:sz w:val="24"/>
                <w:szCs w:val="24"/>
              </w:rPr>
              <w:t xml:space="preserve">Programme provides </w:t>
            </w:r>
            <w:r>
              <w:rPr>
                <w:rFonts w:ascii="Times New Roman" w:hAnsi="Times New Roman" w:cs="Times New Roman"/>
                <w:sz w:val="24"/>
                <w:szCs w:val="24"/>
              </w:rPr>
              <w:t xml:space="preserve">them the history of freedom struggle and formation of constitutional development etc. Which make </w:t>
            </w:r>
            <w:proofErr w:type="gramStart"/>
            <w:r>
              <w:rPr>
                <w:rFonts w:ascii="Times New Roman" w:hAnsi="Times New Roman" w:cs="Times New Roman"/>
                <w:sz w:val="24"/>
                <w:szCs w:val="24"/>
              </w:rPr>
              <w:t xml:space="preserve">them </w:t>
            </w:r>
            <w:r w:rsidRPr="00AD2816">
              <w:rPr>
                <w:rFonts w:ascii="Times New Roman" w:hAnsi="Times New Roman" w:cs="Times New Roman"/>
                <w:sz w:val="24"/>
                <w:szCs w:val="24"/>
              </w:rPr>
              <w:t xml:space="preserve"> responsible</w:t>
            </w:r>
            <w:proofErr w:type="gramEnd"/>
            <w:r w:rsidRPr="00AD2816">
              <w:rPr>
                <w:rFonts w:ascii="Times New Roman" w:hAnsi="Times New Roman" w:cs="Times New Roman"/>
                <w:sz w:val="24"/>
                <w:szCs w:val="24"/>
              </w:rPr>
              <w:t xml:space="preserve"> and well-mannered citizens with the pride for their Indian culture.</w:t>
            </w:r>
          </w:p>
        </w:tc>
      </w:tr>
      <w:tr w:rsidR="007D0218" w:rsidRPr="0078011C" w:rsidTr="002C32E4">
        <w:tc>
          <w:tcPr>
            <w:tcW w:w="2988" w:type="dxa"/>
          </w:tcPr>
          <w:p w:rsidR="007D0218" w:rsidRPr="0078011C" w:rsidRDefault="007D0218" w:rsidP="002C32E4">
            <w:pPr>
              <w:rPr>
                <w:rFonts w:ascii="Times New Roman" w:hAnsi="Times New Roman" w:cs="Times New Roman"/>
                <w:color w:val="000000"/>
                <w:sz w:val="28"/>
                <w:szCs w:val="28"/>
              </w:rPr>
            </w:pPr>
            <w:r>
              <w:rPr>
                <w:rFonts w:ascii="Times New Roman" w:hAnsi="Times New Roman" w:cs="Times New Roman"/>
                <w:color w:val="000000"/>
                <w:sz w:val="28"/>
                <w:szCs w:val="28"/>
              </w:rPr>
              <w:t>PO-7</w:t>
            </w:r>
          </w:p>
        </w:tc>
        <w:tc>
          <w:tcPr>
            <w:tcW w:w="7470" w:type="dxa"/>
          </w:tcPr>
          <w:p w:rsidR="007D0218" w:rsidRPr="00AD2816" w:rsidRDefault="007D0218" w:rsidP="002C32E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program also enable</w:t>
            </w:r>
            <w:proofErr w:type="gramEnd"/>
            <w:r>
              <w:rPr>
                <w:rFonts w:ascii="Times New Roman" w:hAnsi="Times New Roman" w:cs="Times New Roman"/>
                <w:sz w:val="24"/>
                <w:szCs w:val="24"/>
              </w:rPr>
              <w:t xml:space="preserve"> them to learn and understand the respect of half of the population, no doubt that is women and make them ready to empower them.</w:t>
            </w:r>
          </w:p>
        </w:tc>
      </w:tr>
    </w:tbl>
    <w:p w:rsidR="007D0218" w:rsidRPr="00086D66" w:rsidRDefault="007D0218" w:rsidP="007D0218">
      <w:pPr>
        <w:spacing w:after="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PROGRAM SPECIFIC OUTCOME</w:t>
      </w:r>
    </w:p>
    <w:p w:rsidR="007D0218" w:rsidRDefault="007D0218" w:rsidP="007D0218">
      <w:pPr>
        <w:spacing w:after="0"/>
        <w:jc w:val="center"/>
        <w:rPr>
          <w:rFonts w:ascii="Times New Roman" w:hAnsi="Times New Roman" w:cs="Times New Roman"/>
          <w:b/>
          <w:bCs/>
          <w:color w:val="000000"/>
          <w:sz w:val="28"/>
          <w:szCs w:val="28"/>
        </w:rPr>
      </w:pPr>
      <w:r w:rsidRPr="00086D66">
        <w:rPr>
          <w:rFonts w:ascii="Times New Roman" w:hAnsi="Times New Roman" w:cs="Times New Roman"/>
          <w:b/>
          <w:bCs/>
          <w:color w:val="000000"/>
          <w:sz w:val="36"/>
          <w:szCs w:val="36"/>
        </w:rPr>
        <w:t>For UG</w:t>
      </w:r>
    </w:p>
    <w:p w:rsidR="007D0218" w:rsidRDefault="007D0218" w:rsidP="007D0218">
      <w:pPr>
        <w:spacing w:after="0"/>
        <w:rPr>
          <w:rFonts w:ascii="Times New Roman" w:hAnsi="Times New Roman" w:cs="Times New Roman"/>
          <w:b/>
          <w:bCs/>
          <w:color w:val="000000"/>
          <w:sz w:val="28"/>
          <w:szCs w:val="28"/>
        </w:rPr>
      </w:pPr>
    </w:p>
    <w:p w:rsidR="007D0218" w:rsidRDefault="007D0218" w:rsidP="007D021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BA-I SEM</w:t>
      </w:r>
    </w:p>
    <w:p w:rsidR="007D0218" w:rsidRDefault="007D0218" w:rsidP="007D0218">
      <w:pPr>
        <w:spacing w:after="0"/>
        <w:rPr>
          <w:rFonts w:ascii="Times New Roman" w:hAnsi="Times New Roman" w:cs="Times New Roman"/>
          <w:b/>
          <w:bCs/>
          <w:color w:val="000000"/>
          <w:sz w:val="28"/>
          <w:szCs w:val="28"/>
        </w:rPr>
      </w:pPr>
    </w:p>
    <w:tbl>
      <w:tblPr>
        <w:tblStyle w:val="TableGrid"/>
        <w:tblW w:w="9797" w:type="dxa"/>
        <w:tblLook w:val="04A0" w:firstRow="1" w:lastRow="0" w:firstColumn="1" w:lastColumn="0" w:noHBand="0" w:noVBand="1"/>
      </w:tblPr>
      <w:tblGrid>
        <w:gridCol w:w="1059"/>
        <w:gridCol w:w="3272"/>
        <w:gridCol w:w="5466"/>
      </w:tblGrid>
      <w:tr w:rsidR="007D0218" w:rsidRPr="00330B3D" w:rsidTr="007D0218">
        <w:trPr>
          <w:trHeight w:val="285"/>
        </w:trPr>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 xml:space="preserve">PAPER </w:t>
            </w:r>
          </w:p>
        </w:tc>
        <w:tc>
          <w:tcPr>
            <w:tcW w:w="3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SUBJECTS</w:t>
            </w:r>
          </w:p>
        </w:tc>
        <w:tc>
          <w:tcPr>
            <w:tcW w:w="5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Default="007D0218" w:rsidP="002C32E4">
            <w:pPr>
              <w:rPr>
                <w:rFonts w:ascii="Times New Roman" w:hAnsi="Times New Roman" w:cs="Times New Roman"/>
                <w:b/>
                <w:bCs/>
                <w:color w:val="000000"/>
                <w:sz w:val="24"/>
                <w:szCs w:val="24"/>
              </w:rPr>
            </w:pPr>
            <w:r w:rsidRPr="00330B3D">
              <w:rPr>
                <w:rFonts w:ascii="Times New Roman" w:hAnsi="Times New Roman" w:cs="Times New Roman"/>
                <w:b/>
                <w:bCs/>
                <w:color w:val="000000"/>
                <w:sz w:val="24"/>
                <w:szCs w:val="24"/>
              </w:rPr>
              <w:t>OUTCOME</w:t>
            </w:r>
          </w:p>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1170"/>
        </w:trPr>
        <w:tc>
          <w:tcPr>
            <w:tcW w:w="1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1</w:t>
            </w:r>
          </w:p>
        </w:tc>
        <w:tc>
          <w:tcPr>
            <w:tcW w:w="32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History of India Earliest times to 300CE</w:t>
            </w:r>
          </w:p>
        </w:tc>
        <w:tc>
          <w:tcPr>
            <w:tcW w:w="54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The first semester of BA enables the students to understand the Sources to write down the history and make them familiar with the Rich tradition of Ancient India. They also learn how the administrative system is evolved initially.</w:t>
            </w:r>
          </w:p>
        </w:tc>
      </w:tr>
    </w:tbl>
    <w:p w:rsidR="007D0218" w:rsidRDefault="007D0218" w:rsidP="007D0218">
      <w:pPr>
        <w:rPr>
          <w:rFonts w:ascii="Times New Roman" w:hAnsi="Times New Roman" w:cs="Times New Roman"/>
          <w:b/>
          <w:bCs/>
          <w:color w:val="000000"/>
          <w:sz w:val="28"/>
          <w:szCs w:val="28"/>
          <w:lang w:val="en-US" w:eastAsia="en-US"/>
        </w:rPr>
      </w:pPr>
    </w:p>
    <w:p w:rsidR="007D0218" w:rsidRDefault="007D0218" w:rsidP="007D021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BA-II SEM</w:t>
      </w:r>
    </w:p>
    <w:p w:rsidR="007D0218" w:rsidRDefault="007D0218" w:rsidP="007D0218">
      <w:pPr>
        <w:spacing w:after="0"/>
        <w:rPr>
          <w:rFonts w:ascii="Times New Roman" w:hAnsi="Times New Roman" w:cs="Times New Roman"/>
          <w:b/>
          <w:bCs/>
          <w:color w:val="000000"/>
          <w:sz w:val="28"/>
          <w:szCs w:val="28"/>
        </w:rPr>
      </w:pPr>
    </w:p>
    <w:tbl>
      <w:tblPr>
        <w:tblStyle w:val="TableGrid"/>
        <w:tblW w:w="9828" w:type="dxa"/>
        <w:tblLook w:val="04A0" w:firstRow="1" w:lastRow="0" w:firstColumn="1" w:lastColumn="0" w:noHBand="0" w:noVBand="1"/>
      </w:tblPr>
      <w:tblGrid>
        <w:gridCol w:w="1077"/>
        <w:gridCol w:w="3329"/>
        <w:gridCol w:w="5422"/>
      </w:tblGrid>
      <w:tr w:rsidR="007D0218" w:rsidRPr="00330B3D" w:rsidTr="007D0218">
        <w:trPr>
          <w:trHeight w:val="285"/>
        </w:trPr>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 xml:space="preserve">PAPER </w:t>
            </w:r>
            <w:r w:rsidRPr="00330B3D">
              <w:rPr>
                <w:rFonts w:ascii="Times New Roman" w:hAnsi="Times New Roman" w:cs="Times New Roman"/>
                <w:color w:val="000000"/>
                <w:sz w:val="24"/>
                <w:szCs w:val="24"/>
              </w:rPr>
              <w:t xml:space="preserve"> </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SUBJECTS</w:t>
            </w:r>
          </w:p>
        </w:tc>
        <w:tc>
          <w:tcPr>
            <w:tcW w:w="5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Default="007D0218" w:rsidP="002C32E4">
            <w:pPr>
              <w:rPr>
                <w:rFonts w:ascii="Times New Roman" w:hAnsi="Times New Roman" w:cs="Times New Roman"/>
                <w:b/>
                <w:bCs/>
                <w:color w:val="000000"/>
                <w:sz w:val="24"/>
                <w:szCs w:val="24"/>
              </w:rPr>
            </w:pPr>
            <w:r w:rsidRPr="00330B3D">
              <w:rPr>
                <w:rFonts w:ascii="Times New Roman" w:hAnsi="Times New Roman" w:cs="Times New Roman"/>
                <w:b/>
                <w:bCs/>
                <w:color w:val="000000"/>
                <w:sz w:val="24"/>
                <w:szCs w:val="24"/>
              </w:rPr>
              <w:t>OUTCOME</w:t>
            </w:r>
          </w:p>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1170"/>
        </w:trPr>
        <w:tc>
          <w:tcPr>
            <w:tcW w:w="1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1</w:t>
            </w:r>
          </w:p>
        </w:tc>
        <w:tc>
          <w:tcPr>
            <w:tcW w:w="33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History of India 300-1206 C</w:t>
            </w:r>
          </w:p>
        </w:tc>
        <w:tc>
          <w:tcPr>
            <w:tcW w:w="5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This semester enables the students to understand challenges our country faced in formation of big empires and able to understand that what the reasons of foreign invasion on the country were.</w:t>
            </w:r>
          </w:p>
        </w:tc>
      </w:tr>
    </w:tbl>
    <w:p w:rsidR="007D0218" w:rsidRDefault="007D0218" w:rsidP="007D0218">
      <w:pPr>
        <w:rPr>
          <w:rFonts w:ascii="Times New Roman" w:hAnsi="Times New Roman" w:cs="Times New Roman"/>
          <w:sz w:val="28"/>
          <w:szCs w:val="28"/>
          <w:lang w:val="en-US" w:eastAsia="en-US"/>
        </w:rPr>
      </w:pPr>
    </w:p>
    <w:p w:rsidR="007D0218" w:rsidRDefault="007D0218" w:rsidP="007D021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BA-III SEM</w:t>
      </w:r>
    </w:p>
    <w:p w:rsidR="007D0218" w:rsidRDefault="007D0218" w:rsidP="007D0218">
      <w:pPr>
        <w:spacing w:after="0"/>
        <w:rPr>
          <w:rFonts w:ascii="Times New Roman" w:hAnsi="Times New Roman" w:cs="Times New Roman"/>
          <w:b/>
          <w:bCs/>
          <w:color w:val="000000"/>
          <w:sz w:val="28"/>
          <w:szCs w:val="28"/>
        </w:rPr>
      </w:pPr>
    </w:p>
    <w:tbl>
      <w:tblPr>
        <w:tblStyle w:val="TableGrid"/>
        <w:tblW w:w="9828" w:type="dxa"/>
        <w:tblLook w:val="04A0" w:firstRow="1" w:lastRow="0" w:firstColumn="1" w:lastColumn="0" w:noHBand="0" w:noVBand="1"/>
      </w:tblPr>
      <w:tblGrid>
        <w:gridCol w:w="1098"/>
        <w:gridCol w:w="3394"/>
        <w:gridCol w:w="5336"/>
      </w:tblGrid>
      <w:tr w:rsidR="007D0218" w:rsidRPr="00330B3D" w:rsidTr="007D0218">
        <w:trPr>
          <w:trHeight w:val="292"/>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 xml:space="preserve">PAPER </w:t>
            </w:r>
            <w:r w:rsidRPr="00330B3D">
              <w:rPr>
                <w:rFonts w:ascii="Times New Roman" w:hAnsi="Times New Roman" w:cs="Times New Roman"/>
                <w:color w:val="000000"/>
                <w:sz w:val="24"/>
                <w:szCs w:val="24"/>
              </w:rPr>
              <w:t xml:space="preserve"> </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SUBJECTS</w:t>
            </w:r>
          </w:p>
        </w:tc>
        <w:tc>
          <w:tcPr>
            <w:tcW w:w="53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Default="007D0218" w:rsidP="002C32E4">
            <w:pPr>
              <w:rPr>
                <w:rFonts w:ascii="Times New Roman" w:hAnsi="Times New Roman" w:cs="Times New Roman"/>
                <w:b/>
                <w:bCs/>
                <w:color w:val="000000"/>
                <w:sz w:val="24"/>
                <w:szCs w:val="24"/>
              </w:rPr>
            </w:pPr>
            <w:r w:rsidRPr="00330B3D">
              <w:rPr>
                <w:rFonts w:ascii="Times New Roman" w:hAnsi="Times New Roman" w:cs="Times New Roman"/>
                <w:b/>
                <w:bCs/>
                <w:color w:val="000000"/>
                <w:sz w:val="24"/>
                <w:szCs w:val="24"/>
              </w:rPr>
              <w:t>OUTCOME</w:t>
            </w:r>
          </w:p>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292"/>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1</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History of India 1206-1707 C</w:t>
            </w:r>
          </w:p>
        </w:tc>
        <w:tc>
          <w:tcPr>
            <w:tcW w:w="533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color w:val="000000"/>
                <w:sz w:val="24"/>
                <w:szCs w:val="24"/>
              </w:rPr>
            </w:pPr>
            <w:r w:rsidRPr="00330B3D">
              <w:rPr>
                <w:rFonts w:ascii="Times New Roman" w:hAnsi="Times New Roman" w:cs="Times New Roman"/>
                <w:color w:val="000000"/>
                <w:sz w:val="24"/>
                <w:szCs w:val="24"/>
              </w:rPr>
              <w:t>This semester enables the students to understand challenges faced the northern India after the invasion of Turks &amp; strategies Islamic ruler adopted to strengthen their rule in India. This semester also gave them understanding of Policies of Mughals implemented.</w:t>
            </w:r>
          </w:p>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Historical tourism is actually gave them understanding of The heritages of our country and their historical values.</w:t>
            </w:r>
          </w:p>
        </w:tc>
      </w:tr>
      <w:tr w:rsidR="007D0218" w:rsidRPr="00330B3D" w:rsidTr="007D0218">
        <w:trPr>
          <w:trHeight w:val="1782"/>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2</w:t>
            </w:r>
          </w:p>
        </w:tc>
        <w:tc>
          <w:tcPr>
            <w:tcW w:w="3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Historical Tourism : Theory and Practices</w:t>
            </w:r>
          </w:p>
        </w:tc>
        <w:tc>
          <w:tcPr>
            <w:tcW w:w="533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218" w:rsidRPr="00330B3D" w:rsidRDefault="007D0218" w:rsidP="002C32E4">
            <w:pPr>
              <w:rPr>
                <w:rFonts w:ascii="Times New Roman" w:hAnsi="Times New Roman" w:cs="Times New Roman"/>
                <w:sz w:val="24"/>
                <w:szCs w:val="24"/>
                <w:lang w:val="en-US" w:eastAsia="en-US"/>
              </w:rPr>
            </w:pPr>
          </w:p>
        </w:tc>
      </w:tr>
    </w:tbl>
    <w:p w:rsidR="007D0218" w:rsidRDefault="007D0218" w:rsidP="007D0218">
      <w:pPr>
        <w:spacing w:after="0"/>
        <w:rPr>
          <w:rFonts w:ascii="Times New Roman" w:hAnsi="Times New Roman" w:cs="Times New Roman"/>
          <w:b/>
          <w:bCs/>
          <w:color w:val="000000"/>
          <w:sz w:val="28"/>
          <w:szCs w:val="28"/>
        </w:rPr>
      </w:pPr>
    </w:p>
    <w:p w:rsidR="007D0218" w:rsidRDefault="007D0218" w:rsidP="007D021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BA-IV SEM</w:t>
      </w:r>
    </w:p>
    <w:p w:rsidR="007D0218" w:rsidRDefault="007D0218" w:rsidP="007D0218">
      <w:pPr>
        <w:spacing w:after="0"/>
        <w:rPr>
          <w:rFonts w:ascii="Times New Roman" w:hAnsi="Times New Roman" w:cs="Times New Roman"/>
          <w:b/>
          <w:bCs/>
          <w:color w:val="000000"/>
          <w:sz w:val="28"/>
          <w:szCs w:val="28"/>
        </w:rPr>
      </w:pPr>
    </w:p>
    <w:tbl>
      <w:tblPr>
        <w:tblStyle w:val="TableGrid"/>
        <w:tblW w:w="9918" w:type="dxa"/>
        <w:tblLook w:val="04A0" w:firstRow="1" w:lastRow="0" w:firstColumn="1" w:lastColumn="0" w:noHBand="0" w:noVBand="1"/>
      </w:tblPr>
      <w:tblGrid>
        <w:gridCol w:w="1121"/>
        <w:gridCol w:w="3465"/>
        <w:gridCol w:w="5332"/>
      </w:tblGrid>
      <w:tr w:rsidR="007D0218" w:rsidRPr="00330B3D" w:rsidTr="007D0218">
        <w:trPr>
          <w:trHeight w:val="295"/>
        </w:trPr>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 xml:space="preserve">PAPER </w:t>
            </w:r>
            <w:r w:rsidRPr="00330B3D">
              <w:rPr>
                <w:rFonts w:ascii="Times New Roman" w:hAnsi="Times New Roman" w:cs="Times New Roman"/>
                <w:color w:val="000000"/>
                <w:sz w:val="24"/>
                <w:szCs w:val="24"/>
              </w:rPr>
              <w:t xml:space="preserve"> </w:t>
            </w:r>
          </w:p>
        </w:tc>
        <w:tc>
          <w:tcPr>
            <w:tcW w:w="3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SUBJECTS</w:t>
            </w:r>
          </w:p>
        </w:tc>
        <w:tc>
          <w:tcPr>
            <w:tcW w:w="533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Default="007D0218" w:rsidP="002C32E4">
            <w:pPr>
              <w:rPr>
                <w:rFonts w:ascii="Times New Roman" w:hAnsi="Times New Roman" w:cs="Times New Roman"/>
                <w:b/>
                <w:bCs/>
                <w:color w:val="000000"/>
                <w:sz w:val="24"/>
                <w:szCs w:val="24"/>
              </w:rPr>
            </w:pPr>
            <w:r w:rsidRPr="00330B3D">
              <w:rPr>
                <w:rFonts w:ascii="Times New Roman" w:hAnsi="Times New Roman" w:cs="Times New Roman"/>
                <w:b/>
                <w:bCs/>
                <w:color w:val="000000"/>
                <w:sz w:val="24"/>
                <w:szCs w:val="24"/>
              </w:rPr>
              <w:t>OUTCOME</w:t>
            </w:r>
          </w:p>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311"/>
        </w:trPr>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1</w:t>
            </w:r>
          </w:p>
        </w:tc>
        <w:tc>
          <w:tcPr>
            <w:tcW w:w="3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History of India1707-1950 C</w:t>
            </w:r>
          </w:p>
        </w:tc>
        <w:tc>
          <w:tcPr>
            <w:tcW w:w="533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This semester enables the students to understand the consolidation of British rule and the challenges faced by Indians to make them free from them. Historical tourism is actually gave them understanding of The heritages of our country and their historical values.</w:t>
            </w:r>
          </w:p>
        </w:tc>
      </w:tr>
      <w:tr w:rsidR="007D0218" w:rsidRPr="00330B3D" w:rsidTr="007D0218">
        <w:trPr>
          <w:trHeight w:val="589"/>
        </w:trPr>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2</w:t>
            </w:r>
          </w:p>
        </w:tc>
        <w:tc>
          <w:tcPr>
            <w:tcW w:w="34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Historical Tourism : Theory and Practices</w:t>
            </w:r>
          </w:p>
        </w:tc>
        <w:tc>
          <w:tcPr>
            <w:tcW w:w="533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218" w:rsidRPr="00330B3D" w:rsidRDefault="007D0218" w:rsidP="002C32E4">
            <w:pPr>
              <w:rPr>
                <w:rFonts w:ascii="Times New Roman" w:hAnsi="Times New Roman" w:cs="Times New Roman"/>
                <w:sz w:val="24"/>
                <w:szCs w:val="24"/>
                <w:lang w:val="en-US" w:eastAsia="en-US"/>
              </w:rPr>
            </w:pPr>
          </w:p>
        </w:tc>
      </w:tr>
    </w:tbl>
    <w:p w:rsidR="007D0218" w:rsidRDefault="007D0218" w:rsidP="007D0218">
      <w:pPr>
        <w:spacing w:after="0"/>
        <w:rPr>
          <w:rFonts w:ascii="Times New Roman" w:hAnsi="Times New Roman" w:cs="Times New Roman"/>
          <w:b/>
          <w:bCs/>
          <w:color w:val="000000"/>
          <w:sz w:val="28"/>
          <w:szCs w:val="28"/>
        </w:rPr>
      </w:pPr>
    </w:p>
    <w:p w:rsidR="007D0218" w:rsidRDefault="007D0218" w:rsidP="007D0218">
      <w:pPr>
        <w:spacing w:after="0"/>
        <w:rPr>
          <w:rFonts w:ascii="Times New Roman" w:hAnsi="Times New Roman" w:cs="Times New Roman"/>
          <w:b/>
          <w:bCs/>
          <w:color w:val="000000"/>
          <w:sz w:val="28"/>
          <w:szCs w:val="28"/>
        </w:rPr>
      </w:pPr>
    </w:p>
    <w:p w:rsidR="007D0218" w:rsidRDefault="007D0218" w:rsidP="007D021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BA-V SEM</w:t>
      </w:r>
    </w:p>
    <w:p w:rsidR="007D0218" w:rsidRDefault="007D0218" w:rsidP="007D0218">
      <w:pPr>
        <w:spacing w:after="0"/>
        <w:rPr>
          <w:rFonts w:ascii="Times New Roman" w:hAnsi="Times New Roman" w:cs="Times New Roman"/>
          <w:b/>
          <w:bCs/>
          <w:color w:val="000000"/>
          <w:sz w:val="28"/>
          <w:szCs w:val="28"/>
        </w:rPr>
      </w:pPr>
    </w:p>
    <w:tbl>
      <w:tblPr>
        <w:tblStyle w:val="TableGrid"/>
        <w:tblW w:w="10098" w:type="dxa"/>
        <w:tblLook w:val="04A0" w:firstRow="1" w:lastRow="0" w:firstColumn="1" w:lastColumn="0" w:noHBand="0" w:noVBand="1"/>
      </w:tblPr>
      <w:tblGrid>
        <w:gridCol w:w="1113"/>
        <w:gridCol w:w="3440"/>
        <w:gridCol w:w="5545"/>
      </w:tblGrid>
      <w:tr w:rsidR="007D0218" w:rsidRPr="00330B3D" w:rsidTr="007D0218">
        <w:trPr>
          <w:trHeight w:val="270"/>
        </w:trPr>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 xml:space="preserve">PAPER </w:t>
            </w:r>
            <w:r w:rsidRPr="00330B3D">
              <w:rPr>
                <w:rFonts w:ascii="Times New Roman" w:hAnsi="Times New Roman" w:cs="Times New Roman"/>
                <w:color w:val="000000"/>
                <w:sz w:val="24"/>
                <w:szCs w:val="24"/>
              </w:rPr>
              <w:t xml:space="preserve"> </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SUBJECTS</w:t>
            </w:r>
          </w:p>
        </w:tc>
        <w:tc>
          <w:tcPr>
            <w:tcW w:w="55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Default="007D0218" w:rsidP="002C32E4">
            <w:pPr>
              <w:rPr>
                <w:rFonts w:ascii="Times New Roman" w:hAnsi="Times New Roman" w:cs="Times New Roman"/>
                <w:b/>
                <w:bCs/>
                <w:color w:val="000000"/>
                <w:sz w:val="24"/>
                <w:szCs w:val="24"/>
              </w:rPr>
            </w:pPr>
            <w:r w:rsidRPr="00330B3D">
              <w:rPr>
                <w:rFonts w:ascii="Times New Roman" w:hAnsi="Times New Roman" w:cs="Times New Roman"/>
                <w:b/>
                <w:bCs/>
                <w:color w:val="000000"/>
                <w:sz w:val="24"/>
                <w:szCs w:val="24"/>
              </w:rPr>
              <w:t>OUTCOME</w:t>
            </w:r>
          </w:p>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555"/>
        </w:trPr>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1</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Some Aspects of European History: 1780-1939</w:t>
            </w:r>
          </w:p>
        </w:tc>
        <w:tc>
          <w:tcPr>
            <w:tcW w:w="554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 xml:space="preserve">This semester gave them understanding of rise of Modern Europe and make them aware of revolution took place in the said period. The skill paper makes them enable to use the materiel kept in museum and archives of country. The Generic elective paper of women studies is providing information which </w:t>
            </w:r>
            <w:proofErr w:type="gramStart"/>
            <w:r w:rsidRPr="00330B3D">
              <w:rPr>
                <w:rFonts w:ascii="Times New Roman" w:hAnsi="Times New Roman" w:cs="Times New Roman"/>
                <w:color w:val="000000"/>
                <w:sz w:val="24"/>
                <w:szCs w:val="24"/>
              </w:rPr>
              <w:t>enable</w:t>
            </w:r>
            <w:proofErr w:type="gramEnd"/>
            <w:r w:rsidRPr="00330B3D">
              <w:rPr>
                <w:rFonts w:ascii="Times New Roman" w:hAnsi="Times New Roman" w:cs="Times New Roman"/>
                <w:color w:val="000000"/>
                <w:sz w:val="24"/>
                <w:szCs w:val="24"/>
              </w:rPr>
              <w:t xml:space="preserve"> them sensitive to the issues related to women.</w:t>
            </w:r>
          </w:p>
        </w:tc>
      </w:tr>
      <w:tr w:rsidR="007D0218" w:rsidRPr="00330B3D" w:rsidTr="007D0218">
        <w:trPr>
          <w:trHeight w:val="270"/>
        </w:trPr>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2</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Museums and Archives in India</w:t>
            </w:r>
          </w:p>
        </w:tc>
        <w:tc>
          <w:tcPr>
            <w:tcW w:w="55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1080"/>
        </w:trPr>
        <w:tc>
          <w:tcPr>
            <w:tcW w:w="11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3</w:t>
            </w:r>
          </w:p>
        </w:tc>
        <w:tc>
          <w:tcPr>
            <w:tcW w:w="3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Women Studies in India</w:t>
            </w:r>
          </w:p>
        </w:tc>
        <w:tc>
          <w:tcPr>
            <w:tcW w:w="554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218" w:rsidRPr="00330B3D" w:rsidRDefault="007D0218" w:rsidP="002C32E4">
            <w:pPr>
              <w:rPr>
                <w:rFonts w:ascii="Times New Roman" w:hAnsi="Times New Roman" w:cs="Times New Roman"/>
                <w:sz w:val="24"/>
                <w:szCs w:val="24"/>
                <w:lang w:val="en-US" w:eastAsia="en-US"/>
              </w:rPr>
            </w:pPr>
          </w:p>
        </w:tc>
      </w:tr>
    </w:tbl>
    <w:p w:rsidR="007D0218" w:rsidRDefault="007D0218" w:rsidP="007D0218">
      <w:pPr>
        <w:spacing w:after="0"/>
        <w:rPr>
          <w:rFonts w:ascii="Times New Roman" w:hAnsi="Times New Roman" w:cs="Times New Roman"/>
          <w:b/>
          <w:bCs/>
          <w:color w:val="000000"/>
          <w:sz w:val="28"/>
          <w:szCs w:val="28"/>
        </w:rPr>
      </w:pPr>
    </w:p>
    <w:p w:rsidR="007D0218" w:rsidRDefault="007D0218" w:rsidP="007D0218">
      <w:pPr>
        <w:spacing w:after="0"/>
        <w:rPr>
          <w:rFonts w:ascii="Times New Roman" w:hAnsi="Times New Roman" w:cs="Times New Roman"/>
          <w:b/>
          <w:bCs/>
          <w:color w:val="000000"/>
          <w:sz w:val="28"/>
          <w:szCs w:val="28"/>
        </w:rPr>
      </w:pPr>
      <w:r>
        <w:rPr>
          <w:rFonts w:ascii="Times New Roman" w:hAnsi="Times New Roman" w:cs="Times New Roman"/>
          <w:b/>
          <w:bCs/>
          <w:color w:val="000000"/>
          <w:sz w:val="28"/>
          <w:szCs w:val="28"/>
        </w:rPr>
        <w:t>BA-VI SEM</w:t>
      </w:r>
    </w:p>
    <w:p w:rsidR="007D0218" w:rsidRDefault="007D0218" w:rsidP="007D0218">
      <w:pPr>
        <w:spacing w:after="0"/>
        <w:rPr>
          <w:rFonts w:ascii="Times New Roman" w:hAnsi="Times New Roman" w:cs="Times New Roman"/>
          <w:b/>
          <w:bCs/>
          <w:color w:val="000000"/>
          <w:sz w:val="28"/>
          <w:szCs w:val="28"/>
        </w:rPr>
      </w:pPr>
    </w:p>
    <w:tbl>
      <w:tblPr>
        <w:tblStyle w:val="TableGrid"/>
        <w:tblW w:w="10098" w:type="dxa"/>
        <w:tblLook w:val="04A0" w:firstRow="1" w:lastRow="0" w:firstColumn="1" w:lastColumn="0" w:noHBand="0" w:noVBand="1"/>
      </w:tblPr>
      <w:tblGrid>
        <w:gridCol w:w="1121"/>
        <w:gridCol w:w="3019"/>
        <w:gridCol w:w="5958"/>
      </w:tblGrid>
      <w:tr w:rsidR="007D0218" w:rsidRPr="00330B3D" w:rsidTr="007D0218">
        <w:trPr>
          <w:trHeight w:val="279"/>
        </w:trPr>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 xml:space="preserve">PAPER </w:t>
            </w:r>
            <w:r w:rsidRPr="00330B3D">
              <w:rPr>
                <w:rFonts w:ascii="Times New Roman" w:hAnsi="Times New Roman" w:cs="Times New Roman"/>
                <w:color w:val="000000"/>
                <w:sz w:val="24"/>
                <w:szCs w:val="24"/>
              </w:rPr>
              <w:t xml:space="preserve"> </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b/>
                <w:bCs/>
                <w:color w:val="000000"/>
                <w:sz w:val="24"/>
                <w:szCs w:val="24"/>
              </w:rPr>
              <w:t>SUBJECTS</w:t>
            </w:r>
          </w:p>
        </w:tc>
        <w:tc>
          <w:tcPr>
            <w:tcW w:w="5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Default="007D0218" w:rsidP="002C32E4">
            <w:pPr>
              <w:rPr>
                <w:rFonts w:ascii="Times New Roman" w:hAnsi="Times New Roman" w:cs="Times New Roman"/>
                <w:b/>
                <w:bCs/>
                <w:color w:val="000000"/>
                <w:sz w:val="24"/>
                <w:szCs w:val="24"/>
              </w:rPr>
            </w:pPr>
            <w:r w:rsidRPr="00330B3D">
              <w:rPr>
                <w:rFonts w:ascii="Times New Roman" w:hAnsi="Times New Roman" w:cs="Times New Roman"/>
                <w:b/>
                <w:bCs/>
                <w:color w:val="000000"/>
                <w:sz w:val="24"/>
                <w:szCs w:val="24"/>
              </w:rPr>
              <w:t>OUTCOME</w:t>
            </w:r>
          </w:p>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852"/>
        </w:trPr>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1</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Some Aspects of Society and Economy of Modern Europe: 15-18 Century</w:t>
            </w:r>
          </w:p>
        </w:tc>
        <w:tc>
          <w:tcPr>
            <w:tcW w:w="59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C74572" w:rsidRDefault="007D0218" w:rsidP="002C32E4">
            <w:pPr>
              <w:rPr>
                <w:rFonts w:ascii="Times New Roman" w:hAnsi="Times New Roman" w:cs="Times New Roman"/>
                <w:color w:val="000000"/>
                <w:sz w:val="24"/>
                <w:szCs w:val="24"/>
              </w:rPr>
            </w:pPr>
            <w:r w:rsidRPr="00330B3D">
              <w:rPr>
                <w:rFonts w:ascii="Times New Roman" w:hAnsi="Times New Roman" w:cs="Times New Roman"/>
                <w:color w:val="000000"/>
                <w:sz w:val="24"/>
                <w:szCs w:val="24"/>
              </w:rPr>
              <w:t xml:space="preserve">This semester enables the students to understand challenges faced the modern Europe after the Renaissance and theory of </w:t>
            </w:r>
            <w:proofErr w:type="spellStart"/>
            <w:r w:rsidRPr="00330B3D">
              <w:rPr>
                <w:rFonts w:ascii="Times New Roman" w:hAnsi="Times New Roman" w:cs="Times New Roman"/>
                <w:color w:val="000000"/>
                <w:sz w:val="24"/>
                <w:szCs w:val="24"/>
              </w:rPr>
              <w:t>Imperialisation</w:t>
            </w:r>
            <w:proofErr w:type="spellEnd"/>
            <w:r w:rsidRPr="00330B3D">
              <w:rPr>
                <w:rFonts w:ascii="Times New Roman" w:hAnsi="Times New Roman" w:cs="Times New Roman"/>
                <w:color w:val="000000"/>
                <w:sz w:val="24"/>
                <w:szCs w:val="24"/>
              </w:rPr>
              <w:t>. The skill paper makes them enable to use the materiel kept in museum and archives of country. The Generic elective paper provides the constitutional and legal information to them which enables them to solve the problems of gender through the legal way.</w:t>
            </w:r>
          </w:p>
        </w:tc>
      </w:tr>
      <w:tr w:rsidR="007D0218" w:rsidRPr="00330B3D" w:rsidTr="007D0218">
        <w:trPr>
          <w:trHeight w:val="573"/>
        </w:trPr>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2</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Museums and Archives in India</w:t>
            </w:r>
          </w:p>
        </w:tc>
        <w:tc>
          <w:tcPr>
            <w:tcW w:w="59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218" w:rsidRPr="00330B3D" w:rsidRDefault="007D0218" w:rsidP="002C32E4">
            <w:pPr>
              <w:rPr>
                <w:rFonts w:ascii="Times New Roman" w:hAnsi="Times New Roman" w:cs="Times New Roman"/>
                <w:sz w:val="24"/>
                <w:szCs w:val="24"/>
                <w:lang w:val="en-US" w:eastAsia="en-US"/>
              </w:rPr>
            </w:pPr>
          </w:p>
        </w:tc>
      </w:tr>
      <w:tr w:rsidR="007D0218" w:rsidRPr="00330B3D" w:rsidTr="007D0218">
        <w:trPr>
          <w:trHeight w:val="573"/>
        </w:trPr>
        <w:tc>
          <w:tcPr>
            <w:tcW w:w="11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3</w:t>
            </w:r>
          </w:p>
        </w:tc>
        <w:tc>
          <w:tcPr>
            <w:tcW w:w="30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D0218" w:rsidRPr="00330B3D" w:rsidRDefault="007D0218" w:rsidP="002C32E4">
            <w:pPr>
              <w:rPr>
                <w:rFonts w:ascii="Times New Roman" w:hAnsi="Times New Roman" w:cs="Times New Roman"/>
                <w:sz w:val="24"/>
                <w:szCs w:val="24"/>
                <w:lang w:val="en-US" w:eastAsia="en-US"/>
              </w:rPr>
            </w:pPr>
            <w:r w:rsidRPr="00330B3D">
              <w:rPr>
                <w:rFonts w:ascii="Times New Roman" w:hAnsi="Times New Roman" w:cs="Times New Roman"/>
                <w:color w:val="000000"/>
                <w:sz w:val="24"/>
                <w:szCs w:val="24"/>
              </w:rPr>
              <w:t>Some Perspectives of Women Rights in India</w:t>
            </w:r>
          </w:p>
        </w:tc>
        <w:tc>
          <w:tcPr>
            <w:tcW w:w="59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0218" w:rsidRPr="00330B3D" w:rsidRDefault="007D0218" w:rsidP="002C32E4">
            <w:pPr>
              <w:rPr>
                <w:rFonts w:ascii="Times New Roman" w:hAnsi="Times New Roman" w:cs="Times New Roman"/>
                <w:sz w:val="24"/>
                <w:szCs w:val="24"/>
                <w:lang w:val="en-US" w:eastAsia="en-US"/>
              </w:rPr>
            </w:pPr>
          </w:p>
        </w:tc>
      </w:tr>
    </w:tbl>
    <w:p w:rsidR="007D0218" w:rsidRDefault="007D0218" w:rsidP="007D0218">
      <w:pPr>
        <w:spacing w:after="0"/>
        <w:rPr>
          <w:rFonts w:ascii="Times New Roman" w:hAnsi="Times New Roman" w:cs="Times New Roman"/>
          <w:b/>
          <w:bCs/>
          <w:color w:val="000000"/>
          <w:sz w:val="28"/>
          <w:szCs w:val="28"/>
        </w:rPr>
      </w:pPr>
    </w:p>
    <w:p w:rsidR="00971F47" w:rsidRDefault="00971F47"/>
    <w:sectPr w:rsidR="00971F47" w:rsidSect="007D0218">
      <w:pgSz w:w="11906" w:h="16838"/>
      <w:pgMar w:top="1440" w:right="2448" w:bottom="72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41EF"/>
    <w:multiLevelType w:val="hybridMultilevel"/>
    <w:tmpl w:val="68ACF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E00"/>
    <w:rsid w:val="00756E00"/>
    <w:rsid w:val="007D0218"/>
    <w:rsid w:val="00971F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18"/>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218"/>
    <w:pPr>
      <w:spacing w:after="0" w:line="240" w:lineRule="auto"/>
    </w:pPr>
    <w:rPr>
      <w:rFonts w:eastAsiaTheme="minorEastAsia"/>
      <w:szCs w:val="20"/>
      <w:lang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7D0218"/>
    <w:pPr>
      <w:ind w:left="720"/>
      <w:contextualSpacing/>
    </w:pPr>
    <w:rPr>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218"/>
    <w:rPr>
      <w:rFonts w:eastAsiaTheme="minorEastAsia"/>
      <w:szCs w:val="20"/>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D0218"/>
    <w:pPr>
      <w:spacing w:after="0" w:line="240" w:lineRule="auto"/>
    </w:pPr>
    <w:rPr>
      <w:rFonts w:eastAsiaTheme="minorEastAsia"/>
      <w:szCs w:val="20"/>
      <w:lang w:eastAsia="en-I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7D0218"/>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657</Words>
  <Characters>3746</Characters>
  <Application>Microsoft Office Word</Application>
  <DocSecurity>0</DocSecurity>
  <Lines>31</Lines>
  <Paragraphs>8</Paragraphs>
  <ScaleCrop>false</ScaleCrop>
  <Company/>
  <LinksUpToDate>false</LinksUpToDate>
  <CharactersWithSpaces>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2021-03-06T02:42:00Z</dcterms:created>
  <dcterms:modified xsi:type="dcterms:W3CDTF">2021-03-06T02:47:00Z</dcterms:modified>
</cp:coreProperties>
</file>